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37B4" w14:textId="085511C8" w:rsidR="0002667B" w:rsidRDefault="007A008A" w:rsidP="0002667B">
      <w:pPr>
        <w:pStyle w:val="Heading1"/>
      </w:pPr>
      <w:r w:rsidRPr="000062CD">
        <w:t xml:space="preserve">Release </w:t>
      </w:r>
      <w:r w:rsidRPr="00147572">
        <w:t>Update</w:t>
      </w:r>
      <w:r w:rsidRPr="000062CD">
        <w:t xml:space="preserve"> – </w:t>
      </w:r>
      <w:r w:rsidR="009C1D14" w:rsidRPr="000062CD">
        <w:t>F</w:t>
      </w:r>
      <w:r w:rsidR="00F86986">
        <w:t>INESTRA</w:t>
      </w:r>
      <w:r w:rsidR="001021FB">
        <w:t>/FHC</w:t>
      </w:r>
      <w:r w:rsidR="009C1D14" w:rsidRPr="000062CD">
        <w:t xml:space="preserve"> v</w:t>
      </w:r>
      <w:r w:rsidR="0039127F">
        <w:t>202</w:t>
      </w:r>
      <w:r w:rsidR="0002667B">
        <w:t>4.2.</w:t>
      </w:r>
      <w:r w:rsidR="001021FB">
        <w:t>2</w:t>
      </w:r>
    </w:p>
    <w:p w14:paraId="59689CE1" w14:textId="6D1325F1" w:rsidR="001021FB" w:rsidRPr="001021FB" w:rsidRDefault="001021FB" w:rsidP="001021FB">
      <w:pPr>
        <w:rPr>
          <w:lang w:val="en-US"/>
        </w:rPr>
      </w:pPr>
      <w:r>
        <w:rPr>
          <w:lang w:val="en-US"/>
        </w:rPr>
        <w:t>Air Miles Patch Release</w:t>
      </w:r>
    </w:p>
    <w:p w14:paraId="3C25D803" w14:textId="0DCFC4A3" w:rsidR="005028DD" w:rsidRPr="006670F9" w:rsidRDefault="001D03EC" w:rsidP="00011E25">
      <w:pPr>
        <w:pStyle w:val="Subtitle"/>
        <w:rPr>
          <w:rFonts w:eastAsia="MS PGothic"/>
          <w:lang w:val="en-US"/>
        </w:rPr>
      </w:pPr>
      <w:r>
        <w:rPr>
          <w:rFonts w:eastAsia="MS PGothic"/>
          <w:lang w:val="en-US"/>
        </w:rPr>
        <w:t>September</w:t>
      </w:r>
      <w:r w:rsidR="003C23C5">
        <w:rPr>
          <w:rFonts w:eastAsia="MS PGothic"/>
          <w:lang w:val="en-US"/>
        </w:rPr>
        <w:t xml:space="preserve"> 2024</w:t>
      </w:r>
    </w:p>
    <w:p w14:paraId="465E14BC" w14:textId="77777777" w:rsidR="008D2EA8" w:rsidRDefault="008D2EA8" w:rsidP="002249BB">
      <w:pPr>
        <w:pBdr>
          <w:bottom w:val="single" w:sz="12" w:space="1" w:color="auto"/>
        </w:pBdr>
        <w:rPr>
          <w:rFonts w:eastAsia="MS PGothic"/>
          <w:b/>
          <w:bCs/>
          <w:color w:val="7AC143"/>
          <w:sz w:val="28"/>
          <w:szCs w:val="28"/>
          <w:lang w:val="en-US"/>
        </w:rPr>
      </w:pPr>
    </w:p>
    <w:p w14:paraId="1D181AC1" w14:textId="5FE3EF3E" w:rsidR="002249BB" w:rsidRPr="002249BB" w:rsidRDefault="0006174F" w:rsidP="002249BB">
      <w:pPr>
        <w:pBdr>
          <w:bottom w:val="single" w:sz="12" w:space="1" w:color="auto"/>
        </w:pBdr>
        <w:rPr>
          <w:rFonts w:eastAsia="MS PGothic"/>
          <w:b/>
          <w:bCs/>
          <w:color w:val="7AC143"/>
          <w:sz w:val="28"/>
          <w:szCs w:val="28"/>
          <w:lang w:val="en-US"/>
        </w:rPr>
      </w:pPr>
      <w:r>
        <w:rPr>
          <w:rFonts w:eastAsia="MS PGothic"/>
          <w:b/>
          <w:bCs/>
          <w:color w:val="7AC143"/>
          <w:sz w:val="28"/>
          <w:szCs w:val="28"/>
          <w:lang w:val="en-US"/>
        </w:rPr>
        <w:t>New Features</w:t>
      </w:r>
    </w:p>
    <w:p w14:paraId="5D0B291B" w14:textId="006B444D" w:rsidR="00574CAA" w:rsidRDefault="0002667B" w:rsidP="0002667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</w:t>
      </w:r>
      <w:r w:rsidR="001F2A9E">
        <w:rPr>
          <w:sz w:val="24"/>
          <w:szCs w:val="24"/>
          <w:lang w:val="en-US"/>
        </w:rPr>
        <w:t>patch release completes the installation of remaining features to support Air Miles integration in Pharmasave stores</w:t>
      </w:r>
      <w:r w:rsidRPr="00574CAA">
        <w:rPr>
          <w:i/>
          <w:iCs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14:paraId="18EDC2E5" w14:textId="2E280083" w:rsidR="0002667B" w:rsidRPr="0002667B" w:rsidRDefault="0002667B" w:rsidP="0002667B">
      <w:pPr>
        <w:rPr>
          <w:sz w:val="24"/>
          <w:szCs w:val="24"/>
          <w:lang w:val="en-US"/>
        </w:rPr>
      </w:pPr>
    </w:p>
    <w:p w14:paraId="7EA773D1" w14:textId="21C3B0F4" w:rsidR="009E5178" w:rsidRPr="0002667B" w:rsidRDefault="0002667B" w:rsidP="009E517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Air Miles Integration</w:t>
      </w:r>
      <w:r>
        <w:rPr>
          <w:sz w:val="24"/>
          <w:szCs w:val="24"/>
          <w:lang w:val="en-US"/>
        </w:rPr>
        <w:t xml:space="preserve"> </w:t>
      </w:r>
      <w:r w:rsidRPr="00574CAA">
        <w:rPr>
          <w:i/>
          <w:iCs/>
          <w:sz w:val="24"/>
          <w:szCs w:val="24"/>
          <w:lang w:val="en-US"/>
        </w:rPr>
        <w:t>(Pharmasave Only)</w:t>
      </w:r>
    </w:p>
    <w:p w14:paraId="5DDCCBBE" w14:textId="1C5154EF" w:rsidR="001F2A9E" w:rsidRPr="001F2A9E" w:rsidRDefault="001F2A9E" w:rsidP="0002667B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Adjusted system to issue miles on </w:t>
      </w:r>
      <w:r w:rsidR="00D24BE0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edemption portion of transaction</w:t>
      </w:r>
    </w:p>
    <w:p w14:paraId="3CA93A0A" w14:textId="2EEF0369" w:rsidR="0002667B" w:rsidRPr="001021FB" w:rsidRDefault="001F2A9E" w:rsidP="0002667B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Adjusted system</w:t>
      </w:r>
      <w:r w:rsidR="001021FB">
        <w:rPr>
          <w:sz w:val="24"/>
          <w:szCs w:val="24"/>
          <w:lang w:val="en-US"/>
        </w:rPr>
        <w:t xml:space="preserve"> to </w:t>
      </w:r>
      <w:r>
        <w:rPr>
          <w:sz w:val="24"/>
          <w:szCs w:val="24"/>
          <w:lang w:val="en-US"/>
        </w:rPr>
        <w:t>allow A</w:t>
      </w:r>
      <w:r w:rsidR="001021FB">
        <w:rPr>
          <w:sz w:val="24"/>
          <w:szCs w:val="24"/>
          <w:lang w:val="en-US"/>
        </w:rPr>
        <w:t xml:space="preserve">ir Miles </w:t>
      </w:r>
      <w:r w:rsidR="00D24BE0">
        <w:rPr>
          <w:sz w:val="24"/>
          <w:szCs w:val="24"/>
          <w:lang w:val="en-US"/>
        </w:rPr>
        <w:t>c</w:t>
      </w:r>
      <w:r w:rsidR="001021FB">
        <w:rPr>
          <w:sz w:val="24"/>
          <w:szCs w:val="24"/>
          <w:lang w:val="en-US"/>
        </w:rPr>
        <w:t>ash</w:t>
      </w:r>
      <w:r>
        <w:rPr>
          <w:sz w:val="24"/>
          <w:szCs w:val="24"/>
          <w:lang w:val="en-US"/>
        </w:rPr>
        <w:t xml:space="preserve"> </w:t>
      </w:r>
      <w:r w:rsidR="00D24BE0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edemption</w:t>
      </w:r>
      <w:r w:rsidR="001021FB">
        <w:rPr>
          <w:sz w:val="24"/>
          <w:szCs w:val="24"/>
          <w:lang w:val="en-US"/>
        </w:rPr>
        <w:t xml:space="preserve"> for Rx, if issuance is </w:t>
      </w:r>
      <w:r>
        <w:rPr>
          <w:sz w:val="24"/>
          <w:szCs w:val="24"/>
          <w:lang w:val="en-US"/>
        </w:rPr>
        <w:t>configured</w:t>
      </w:r>
      <w:r w:rsidR="001021FB">
        <w:rPr>
          <w:sz w:val="24"/>
          <w:szCs w:val="24"/>
          <w:lang w:val="en-US"/>
        </w:rPr>
        <w:t xml:space="preserve"> on Rx</w:t>
      </w:r>
      <w:r>
        <w:rPr>
          <w:sz w:val="24"/>
          <w:szCs w:val="24"/>
          <w:lang w:val="en-US"/>
        </w:rPr>
        <w:t xml:space="preserve"> (SK,</w:t>
      </w:r>
      <w:r w:rsidR="00C76BF2">
        <w:rPr>
          <w:sz w:val="24"/>
          <w:szCs w:val="24"/>
          <w:lang w:val="en-US"/>
        </w:rPr>
        <w:t xml:space="preserve"> MB,</w:t>
      </w:r>
      <w:r>
        <w:rPr>
          <w:sz w:val="24"/>
          <w:szCs w:val="24"/>
          <w:lang w:val="en-US"/>
        </w:rPr>
        <w:t xml:space="preserve"> NS only)</w:t>
      </w:r>
    </w:p>
    <w:p w14:paraId="5B133BBE" w14:textId="45BD45D7" w:rsidR="001021FB" w:rsidRPr="001F2A9E" w:rsidRDefault="001021FB" w:rsidP="0002667B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Activated Transaction Limit: 500 miles</w:t>
      </w:r>
    </w:p>
    <w:p w14:paraId="454A9670" w14:textId="77777777" w:rsidR="001F2A9E" w:rsidRDefault="001F2A9E" w:rsidP="001F2A9E">
      <w:pPr>
        <w:rPr>
          <w:sz w:val="24"/>
          <w:szCs w:val="24"/>
          <w:lang w:val="en-US"/>
        </w:rPr>
      </w:pPr>
    </w:p>
    <w:p w14:paraId="098936B2" w14:textId="4B12892E" w:rsidR="001F2A9E" w:rsidRPr="001F2A9E" w:rsidRDefault="001F2A9E" w:rsidP="001F2A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User documentation for Air Miles Integration can be found on the POSitec Portal.</w:t>
      </w:r>
    </w:p>
    <w:p w14:paraId="0AAB0B6D" w14:textId="77777777" w:rsidR="001F2A9E" w:rsidRDefault="001F2A9E" w:rsidP="002249BB">
      <w:pPr>
        <w:pBdr>
          <w:bottom w:val="single" w:sz="12" w:space="1" w:color="auto"/>
        </w:pBdr>
        <w:rPr>
          <w:rFonts w:eastAsia="MS PGothic"/>
          <w:color w:val="1C3F94"/>
          <w:sz w:val="28"/>
          <w:szCs w:val="28"/>
          <w:lang w:val="en-US"/>
        </w:rPr>
      </w:pPr>
    </w:p>
    <w:p w14:paraId="48495E05" w14:textId="09974126" w:rsidR="002249BB" w:rsidRPr="002249BB" w:rsidRDefault="002249BB" w:rsidP="002249BB">
      <w:pPr>
        <w:pBdr>
          <w:bottom w:val="single" w:sz="12" w:space="1" w:color="auto"/>
        </w:pBdr>
        <w:rPr>
          <w:rFonts w:eastAsia="MS PGothic"/>
          <w:b/>
          <w:bCs/>
          <w:color w:val="1C3F94"/>
          <w:sz w:val="28"/>
          <w:szCs w:val="28"/>
          <w:lang w:val="en-US"/>
        </w:rPr>
      </w:pPr>
      <w:r w:rsidRPr="002249BB">
        <w:rPr>
          <w:rFonts w:eastAsia="MS PGothic"/>
          <w:color w:val="1C3F94"/>
          <w:sz w:val="28"/>
          <w:szCs w:val="28"/>
          <w:lang w:val="en-US"/>
        </w:rPr>
        <w:t>Fixes</w:t>
      </w:r>
    </w:p>
    <w:p w14:paraId="3626560D" w14:textId="4675F677" w:rsidR="001F2A9E" w:rsidRPr="001F2A9E" w:rsidRDefault="001F2A9E" w:rsidP="001F2A9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following fixes are included in this release:</w:t>
      </w:r>
    </w:p>
    <w:p w14:paraId="11FF6F3A" w14:textId="21257C82" w:rsidR="00676097" w:rsidRDefault="00574CAA" w:rsidP="00A45FF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="001021FB">
        <w:rPr>
          <w:sz w:val="20"/>
          <w:szCs w:val="20"/>
          <w:lang w:val="en-US"/>
        </w:rPr>
        <w:t>OT#32975</w:t>
      </w:r>
      <w:r>
        <w:rPr>
          <w:sz w:val="20"/>
          <w:szCs w:val="20"/>
          <w:lang w:val="en-US"/>
        </w:rPr>
        <w:t xml:space="preserve">) </w:t>
      </w:r>
      <w:r w:rsidR="001021FB">
        <w:rPr>
          <w:sz w:val="20"/>
          <w:szCs w:val="20"/>
          <w:lang w:val="en-US"/>
        </w:rPr>
        <w:t>Adjusted to not send collector info to Air Miles Issuance if card is not valid</w:t>
      </w:r>
    </w:p>
    <w:p w14:paraId="242F4940" w14:textId="00239754" w:rsidR="001021FB" w:rsidRDefault="001021FB" w:rsidP="00A45FF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(OT#32814) Corrected issue where items could not be added to more than one group</w:t>
      </w:r>
    </w:p>
    <w:p w14:paraId="57BEA3E3" w14:textId="5D644C19" w:rsidR="001021FB" w:rsidRDefault="001021FB" w:rsidP="00A45FF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(OT#32973) Corrected error when manually creating BOGO offers by UPC or group</w:t>
      </w:r>
    </w:p>
    <w:p w14:paraId="14ECEA44" w14:textId="77777777" w:rsidR="008D2EA8" w:rsidRDefault="008D2EA8" w:rsidP="003E7B7B">
      <w:pPr>
        <w:jc w:val="center"/>
      </w:pPr>
    </w:p>
    <w:p w14:paraId="75E1436A" w14:textId="77777777" w:rsidR="001F2A9E" w:rsidRDefault="001F2A9E" w:rsidP="003E7B7B">
      <w:pPr>
        <w:jc w:val="center"/>
      </w:pPr>
    </w:p>
    <w:p w14:paraId="185B834C" w14:textId="77777777" w:rsidR="001F2A9E" w:rsidRDefault="001F2A9E" w:rsidP="003E7B7B">
      <w:pPr>
        <w:jc w:val="center"/>
      </w:pPr>
    </w:p>
    <w:p w14:paraId="7410250C" w14:textId="77777777" w:rsidR="001F2A9E" w:rsidRDefault="001F2A9E" w:rsidP="003E7B7B">
      <w:pPr>
        <w:jc w:val="center"/>
      </w:pPr>
    </w:p>
    <w:p w14:paraId="47EB3918" w14:textId="77777777" w:rsidR="001F2A9E" w:rsidRDefault="001F2A9E" w:rsidP="003E7B7B">
      <w:pPr>
        <w:jc w:val="center"/>
      </w:pPr>
    </w:p>
    <w:p w14:paraId="06A1A396" w14:textId="77777777" w:rsidR="001F2A9E" w:rsidRDefault="001F2A9E" w:rsidP="003E7B7B">
      <w:pPr>
        <w:jc w:val="center"/>
      </w:pPr>
    </w:p>
    <w:p w14:paraId="04F30671" w14:textId="25FA1919" w:rsidR="000062CD" w:rsidRPr="000062CD" w:rsidRDefault="00753BEB" w:rsidP="003E7B7B">
      <w:pPr>
        <w:jc w:val="center"/>
        <w:rPr>
          <w:rFonts w:eastAsia="MS PGothic"/>
          <w:b/>
          <w:bCs/>
          <w:sz w:val="24"/>
          <w:szCs w:val="24"/>
        </w:rPr>
      </w:pPr>
      <w:r>
        <w:t>I</w:t>
      </w:r>
      <w:r w:rsidRPr="00753BEB">
        <w:t xml:space="preserve">nstructions on </w:t>
      </w:r>
      <w:r w:rsidRPr="00753BEB">
        <w:rPr>
          <w:b/>
          <w:bCs/>
        </w:rPr>
        <w:t>How-to-Install F</w:t>
      </w:r>
      <w:r w:rsidR="002A24DB">
        <w:rPr>
          <w:b/>
          <w:bCs/>
        </w:rPr>
        <w:t>INESTRA</w:t>
      </w:r>
      <w:r w:rsidRPr="00753BEB">
        <w:rPr>
          <w:b/>
          <w:bCs/>
        </w:rPr>
        <w:t xml:space="preserve"> v.</w:t>
      </w:r>
      <w:r w:rsidR="0002667B">
        <w:rPr>
          <w:b/>
          <w:bCs/>
        </w:rPr>
        <w:t>2024.</w:t>
      </w:r>
      <w:r w:rsidR="00404DA1">
        <w:rPr>
          <w:b/>
          <w:bCs/>
        </w:rPr>
        <w:t>2.</w:t>
      </w:r>
      <w:r w:rsidR="001F2A9E">
        <w:rPr>
          <w:b/>
          <w:bCs/>
        </w:rPr>
        <w:t>2</w:t>
      </w:r>
      <w:r>
        <w:t xml:space="preserve"> can be found </w:t>
      </w:r>
      <w:r w:rsidR="00A459E3">
        <w:t>at:</w:t>
      </w:r>
      <w:r>
        <w:t xml:space="preserve"> www.positec.com/</w:t>
      </w:r>
      <w:r w:rsidRPr="00753BEB">
        <w:t>POSitec Portal</w:t>
      </w:r>
      <w:r>
        <w:t>/Release Versions</w:t>
      </w:r>
    </w:p>
    <w:sectPr w:rsidR="000062CD" w:rsidRPr="000062CD" w:rsidSect="003E7B7B">
      <w:headerReference w:type="default" r:id="rId8"/>
      <w:pgSz w:w="12240" w:h="15840"/>
      <w:pgMar w:top="1985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D019" w14:textId="77777777" w:rsidR="004951CC" w:rsidRDefault="004951CC" w:rsidP="00011E25">
      <w:r>
        <w:separator/>
      </w:r>
    </w:p>
  </w:endnote>
  <w:endnote w:type="continuationSeparator" w:id="0">
    <w:p w14:paraId="05D09156" w14:textId="77777777" w:rsidR="004951CC" w:rsidRDefault="004951CC" w:rsidP="0001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C1F7" w14:textId="77777777" w:rsidR="004951CC" w:rsidRDefault="004951CC" w:rsidP="00011E25">
      <w:r>
        <w:separator/>
      </w:r>
    </w:p>
  </w:footnote>
  <w:footnote w:type="continuationSeparator" w:id="0">
    <w:p w14:paraId="3E4B0652" w14:textId="77777777" w:rsidR="004951CC" w:rsidRDefault="004951CC" w:rsidP="0001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442D" w14:textId="3DFE5B46" w:rsidR="007A008A" w:rsidRDefault="003855AC" w:rsidP="00011E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73D916" wp14:editId="3E203803">
          <wp:simplePos x="0" y="0"/>
          <wp:positionH relativeFrom="column">
            <wp:posOffset>-441960</wp:posOffset>
          </wp:positionH>
          <wp:positionV relativeFrom="paragraph">
            <wp:posOffset>-45720</wp:posOffset>
          </wp:positionV>
          <wp:extent cx="3008496" cy="754380"/>
          <wp:effectExtent l="0" t="0" r="190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086" cy="756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0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63CC68" wp14:editId="4B1F606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18C830" w14:textId="77777777" w:rsidR="007A008A" w:rsidRDefault="007A008A" w:rsidP="00011E2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3CC68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0.6pt;margin-top:0;width:71.8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BnCwIAAAEEAAAOAAAAZHJzL2Uyb0RvYy54bWysU8GO0zAQvSPxD5bvNMmqlN2o6Wrpqghp&#10;YZEWPmDqOE2E4zFjt0n5esZO213ghsjBsmfi92bePC9vx96Igybfoa1kMcul0FZh3dldJb993by5&#10;lsIHsDUYtLqSR+3l7er1q+XgSn2FLZpak2AQ68vBVbINwZVZ5lWre/AzdNpyskHqIfCRdllNMDB6&#10;b7KrPF9kA1LtCJX2nqP3U1KuEn7TaBUem8brIEwlubaQVkrrNq7ZagnljsC1nTqVAf9QRQ+dZdIL&#10;1D0EEHvq/oLqO0XosQkzhX2GTdMpnXrgbor8j26eWnA69cLieHeRyf8/WPX58OS+kAjjexx5gKkJ&#10;7x5QfffC4roFu9N3RDi0GmomLqJk2eB8eboapfaljyDb4RPWPGTYB0xAY0N9VIX7FIzOAzheRNdj&#10;EIqDN0VxveCM4lTxLr8u3iYGKM+XHfnwQWMv4qaSxDNN4HB48CEWA+X5l8jl0XT1pjMmHaKP9NqQ&#10;OAA7AJTSNizSdbPvudopvsj5m7zAYXbMFJ6fw0yRHBmREuFvJMZGKouRdKonRpJGUZZJoDBuR05G&#10;rbZYH1ktwsmN/Hp40yL9lGJgJ1bS/9gDaSnMR8uK3xTzebRuOvCGXka35yhYxRCVVIGkmA7rMBl9&#10;76jbtcxxnu4dz2fTJe2e6zlVzD5LHZ7eRDTyy3P66/nlrn4BAAD//wMAUEsDBBQABgAIAAAAIQDU&#10;32SA3AAAAAQBAAAPAAAAZHJzL2Rvd25yZXYueG1sTI9BS8NAEIXvQv/DMgVvdtMoocZMiggqipdG&#10;W/C2zU6T1Oxsmt028d+79aKXgcd7vPdNthxNK07Uu8YywnwWgSAurW64Qvh4f7xagHBesVatZUL4&#10;JgfLfHKRqVTbgVd0KnwlQgm7VCHU3neplK6sySg3sx1x8Ha2N8oH2VdS92oI5aaVcRQl0qiGw0Kt&#10;OnqoqfwqjgbhlTdmiBdPz7uX0a3f9vJQfPoD4uV0vL8D4Wn0f2E44wd0yAPT1h5ZO9EihEf87z17&#10;N9cJiC1CnNyCzDP5Hz7/AQAA//8DAFBLAQItABQABgAIAAAAIQC2gziS/gAAAOEBAAATAAAAAAAA&#10;AAAAAAAAAAAAAABbQ29udGVudF9UeXBlc10ueG1sUEsBAi0AFAAGAAgAAAAhADj9If/WAAAAlAEA&#10;AAsAAAAAAAAAAAAAAAAALwEAAF9yZWxzLy5yZWxzUEsBAi0AFAAGAAgAAAAhAIlVAGcLAgAAAQQA&#10;AA4AAAAAAAAAAAAAAAAALgIAAGRycy9lMm9Eb2MueG1sUEsBAi0AFAAGAAgAAAAhANTfZIDcAAAA&#10;BAEAAA8AAAAAAAAAAAAAAAAAZQQAAGRycy9kb3ducmV2LnhtbFBLBQYAAAAABAAEAPMAAABuBQAA&#10;AAA=&#10;" o:allowincell="f" fillcolor="#a8d08d [1945]" stroked="f">
              <v:textbox style="mso-fit-shape-to-text:t" inset=",0,,0">
                <w:txbxContent>
                  <w:p w14:paraId="7D18C830" w14:textId="77777777" w:rsidR="007A008A" w:rsidRDefault="007A008A" w:rsidP="00011E25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21C8"/>
    <w:multiLevelType w:val="hybridMultilevel"/>
    <w:tmpl w:val="5284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E38"/>
    <w:multiLevelType w:val="hybridMultilevel"/>
    <w:tmpl w:val="6D3E55B2"/>
    <w:lvl w:ilvl="0" w:tplc="C50AC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133"/>
    <w:multiLevelType w:val="hybridMultilevel"/>
    <w:tmpl w:val="6E04F482"/>
    <w:lvl w:ilvl="0" w:tplc="C570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7CE7"/>
    <w:multiLevelType w:val="hybridMultilevel"/>
    <w:tmpl w:val="F6D4A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7951"/>
    <w:multiLevelType w:val="hybridMultilevel"/>
    <w:tmpl w:val="878EDBF4"/>
    <w:lvl w:ilvl="0" w:tplc="8F4CC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34FF"/>
    <w:multiLevelType w:val="hybridMultilevel"/>
    <w:tmpl w:val="43CC6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3A4B"/>
    <w:multiLevelType w:val="hybridMultilevel"/>
    <w:tmpl w:val="1368FE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AE3"/>
    <w:multiLevelType w:val="hybridMultilevel"/>
    <w:tmpl w:val="3E5C9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418F"/>
    <w:multiLevelType w:val="hybridMultilevel"/>
    <w:tmpl w:val="57DCFA56"/>
    <w:lvl w:ilvl="0" w:tplc="6292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514"/>
    <w:multiLevelType w:val="hybridMultilevel"/>
    <w:tmpl w:val="91560D18"/>
    <w:lvl w:ilvl="0" w:tplc="6292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779FB"/>
    <w:multiLevelType w:val="hybridMultilevel"/>
    <w:tmpl w:val="81844B08"/>
    <w:lvl w:ilvl="0" w:tplc="7464B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703"/>
    <w:multiLevelType w:val="hybridMultilevel"/>
    <w:tmpl w:val="1084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A229F"/>
    <w:multiLevelType w:val="hybridMultilevel"/>
    <w:tmpl w:val="C5D4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1EF"/>
    <w:multiLevelType w:val="hybridMultilevel"/>
    <w:tmpl w:val="47B67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A5C01"/>
    <w:multiLevelType w:val="hybridMultilevel"/>
    <w:tmpl w:val="7548C1FE"/>
    <w:lvl w:ilvl="0" w:tplc="C50AC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33B24"/>
    <w:multiLevelType w:val="hybridMultilevel"/>
    <w:tmpl w:val="0A1E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E07FA"/>
    <w:multiLevelType w:val="hybridMultilevel"/>
    <w:tmpl w:val="4B7E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3BEF"/>
    <w:multiLevelType w:val="hybridMultilevel"/>
    <w:tmpl w:val="7F16E4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3B2EB3"/>
    <w:multiLevelType w:val="hybridMultilevel"/>
    <w:tmpl w:val="774AB34A"/>
    <w:lvl w:ilvl="0" w:tplc="6292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75024">
    <w:abstractNumId w:val="8"/>
  </w:num>
  <w:num w:numId="2" w16cid:durableId="832450414">
    <w:abstractNumId w:val="1"/>
  </w:num>
  <w:num w:numId="3" w16cid:durableId="691539450">
    <w:abstractNumId w:val="7"/>
  </w:num>
  <w:num w:numId="4" w16cid:durableId="1474375150">
    <w:abstractNumId w:val="11"/>
  </w:num>
  <w:num w:numId="5" w16cid:durableId="82148163">
    <w:abstractNumId w:val="13"/>
  </w:num>
  <w:num w:numId="6" w16cid:durableId="138309492">
    <w:abstractNumId w:val="14"/>
  </w:num>
  <w:num w:numId="7" w16cid:durableId="1185707589">
    <w:abstractNumId w:val="16"/>
  </w:num>
  <w:num w:numId="8" w16cid:durableId="695689834">
    <w:abstractNumId w:val="15"/>
  </w:num>
  <w:num w:numId="9" w16cid:durableId="1866477025">
    <w:abstractNumId w:val="12"/>
  </w:num>
  <w:num w:numId="10" w16cid:durableId="957951079">
    <w:abstractNumId w:val="0"/>
  </w:num>
  <w:num w:numId="11" w16cid:durableId="93794850">
    <w:abstractNumId w:val="3"/>
  </w:num>
  <w:num w:numId="12" w16cid:durableId="460349660">
    <w:abstractNumId w:val="5"/>
  </w:num>
  <w:num w:numId="13" w16cid:durableId="154227703">
    <w:abstractNumId w:val="17"/>
  </w:num>
  <w:num w:numId="14" w16cid:durableId="145555669">
    <w:abstractNumId w:val="6"/>
  </w:num>
  <w:num w:numId="15" w16cid:durableId="988365254">
    <w:abstractNumId w:val="18"/>
  </w:num>
  <w:num w:numId="16" w16cid:durableId="343869262">
    <w:abstractNumId w:val="2"/>
  </w:num>
  <w:num w:numId="17" w16cid:durableId="338967360">
    <w:abstractNumId w:val="10"/>
  </w:num>
  <w:num w:numId="18" w16cid:durableId="1403062654">
    <w:abstractNumId w:val="4"/>
  </w:num>
  <w:num w:numId="19" w16cid:durableId="1274677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8A"/>
    <w:rsid w:val="000062CD"/>
    <w:rsid w:val="00011E25"/>
    <w:rsid w:val="00021B6A"/>
    <w:rsid w:val="0002667B"/>
    <w:rsid w:val="00031DB0"/>
    <w:rsid w:val="000376CE"/>
    <w:rsid w:val="0006174F"/>
    <w:rsid w:val="000640BB"/>
    <w:rsid w:val="00082333"/>
    <w:rsid w:val="000C3FC3"/>
    <w:rsid w:val="000E4A7E"/>
    <w:rsid w:val="000F3F98"/>
    <w:rsid w:val="00101612"/>
    <w:rsid w:val="001021FB"/>
    <w:rsid w:val="00147572"/>
    <w:rsid w:val="00161FDF"/>
    <w:rsid w:val="001749A4"/>
    <w:rsid w:val="00192F00"/>
    <w:rsid w:val="001B6054"/>
    <w:rsid w:val="001D03EC"/>
    <w:rsid w:val="001D61AA"/>
    <w:rsid w:val="001E0554"/>
    <w:rsid w:val="001F2A9E"/>
    <w:rsid w:val="001F633A"/>
    <w:rsid w:val="001F6810"/>
    <w:rsid w:val="001F6FE1"/>
    <w:rsid w:val="00213B41"/>
    <w:rsid w:val="002249BB"/>
    <w:rsid w:val="002367B1"/>
    <w:rsid w:val="0025729C"/>
    <w:rsid w:val="002A24DB"/>
    <w:rsid w:val="002A3FAB"/>
    <w:rsid w:val="00340F4C"/>
    <w:rsid w:val="0035327D"/>
    <w:rsid w:val="00374354"/>
    <w:rsid w:val="00382361"/>
    <w:rsid w:val="00382BDB"/>
    <w:rsid w:val="003855AC"/>
    <w:rsid w:val="0039127F"/>
    <w:rsid w:val="003B2B6F"/>
    <w:rsid w:val="003C1261"/>
    <w:rsid w:val="003C23C5"/>
    <w:rsid w:val="003C6C2F"/>
    <w:rsid w:val="003C789D"/>
    <w:rsid w:val="003D6580"/>
    <w:rsid w:val="003D754E"/>
    <w:rsid w:val="003E7B7B"/>
    <w:rsid w:val="00404DA1"/>
    <w:rsid w:val="0040711E"/>
    <w:rsid w:val="004153A1"/>
    <w:rsid w:val="00415E3F"/>
    <w:rsid w:val="004424A0"/>
    <w:rsid w:val="00444D11"/>
    <w:rsid w:val="004709DF"/>
    <w:rsid w:val="00476911"/>
    <w:rsid w:val="00482536"/>
    <w:rsid w:val="004951CC"/>
    <w:rsid w:val="00496866"/>
    <w:rsid w:val="004E4495"/>
    <w:rsid w:val="005028DD"/>
    <w:rsid w:val="0051316C"/>
    <w:rsid w:val="005213D4"/>
    <w:rsid w:val="005477BC"/>
    <w:rsid w:val="00547D84"/>
    <w:rsid w:val="00552AE3"/>
    <w:rsid w:val="00574CAA"/>
    <w:rsid w:val="005A62C3"/>
    <w:rsid w:val="005B4759"/>
    <w:rsid w:val="005E0EF4"/>
    <w:rsid w:val="005E2033"/>
    <w:rsid w:val="005F1E5D"/>
    <w:rsid w:val="006253B9"/>
    <w:rsid w:val="0063596C"/>
    <w:rsid w:val="00645E98"/>
    <w:rsid w:val="006464FE"/>
    <w:rsid w:val="00652549"/>
    <w:rsid w:val="00654AA5"/>
    <w:rsid w:val="0066530A"/>
    <w:rsid w:val="006670F9"/>
    <w:rsid w:val="00676097"/>
    <w:rsid w:val="00693213"/>
    <w:rsid w:val="006B6692"/>
    <w:rsid w:val="006E23A3"/>
    <w:rsid w:val="007037ED"/>
    <w:rsid w:val="00704186"/>
    <w:rsid w:val="0073136D"/>
    <w:rsid w:val="0073254C"/>
    <w:rsid w:val="0074035F"/>
    <w:rsid w:val="007518F5"/>
    <w:rsid w:val="00753BEB"/>
    <w:rsid w:val="007715B5"/>
    <w:rsid w:val="007732B9"/>
    <w:rsid w:val="007A008A"/>
    <w:rsid w:val="007B21C8"/>
    <w:rsid w:val="007B5DC9"/>
    <w:rsid w:val="007C3671"/>
    <w:rsid w:val="007F393C"/>
    <w:rsid w:val="008071EE"/>
    <w:rsid w:val="008137EA"/>
    <w:rsid w:val="00844C2B"/>
    <w:rsid w:val="00883C38"/>
    <w:rsid w:val="00886AF5"/>
    <w:rsid w:val="008A0C0C"/>
    <w:rsid w:val="008C4A31"/>
    <w:rsid w:val="008C6FCF"/>
    <w:rsid w:val="008D2EA8"/>
    <w:rsid w:val="00904D29"/>
    <w:rsid w:val="00994031"/>
    <w:rsid w:val="009B1222"/>
    <w:rsid w:val="009C0B5A"/>
    <w:rsid w:val="009C1D14"/>
    <w:rsid w:val="009D3BA6"/>
    <w:rsid w:val="009E389A"/>
    <w:rsid w:val="009E5178"/>
    <w:rsid w:val="009E5C7E"/>
    <w:rsid w:val="00A459E3"/>
    <w:rsid w:val="00A45FFB"/>
    <w:rsid w:val="00A57869"/>
    <w:rsid w:val="00A65CA4"/>
    <w:rsid w:val="00A90F28"/>
    <w:rsid w:val="00B56FA5"/>
    <w:rsid w:val="00B642A5"/>
    <w:rsid w:val="00B71869"/>
    <w:rsid w:val="00BB0638"/>
    <w:rsid w:val="00BB37EB"/>
    <w:rsid w:val="00BD5EB2"/>
    <w:rsid w:val="00C101C9"/>
    <w:rsid w:val="00C1589A"/>
    <w:rsid w:val="00C367ED"/>
    <w:rsid w:val="00C45205"/>
    <w:rsid w:val="00C54AF4"/>
    <w:rsid w:val="00C67FFB"/>
    <w:rsid w:val="00C71D43"/>
    <w:rsid w:val="00C7480F"/>
    <w:rsid w:val="00C76BF2"/>
    <w:rsid w:val="00CC3359"/>
    <w:rsid w:val="00CF01F9"/>
    <w:rsid w:val="00CF3650"/>
    <w:rsid w:val="00D24BE0"/>
    <w:rsid w:val="00D57E38"/>
    <w:rsid w:val="00D87E49"/>
    <w:rsid w:val="00D92BC7"/>
    <w:rsid w:val="00DD0D9C"/>
    <w:rsid w:val="00DE2FB6"/>
    <w:rsid w:val="00E14AD8"/>
    <w:rsid w:val="00E169C3"/>
    <w:rsid w:val="00E82A14"/>
    <w:rsid w:val="00E8797B"/>
    <w:rsid w:val="00E96E5A"/>
    <w:rsid w:val="00EB7663"/>
    <w:rsid w:val="00EB7F8D"/>
    <w:rsid w:val="00EE0819"/>
    <w:rsid w:val="00EF5BEB"/>
    <w:rsid w:val="00F14C20"/>
    <w:rsid w:val="00F23040"/>
    <w:rsid w:val="00F86986"/>
    <w:rsid w:val="00FB3BA1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B8CE4"/>
  <w15:chartTrackingRefBased/>
  <w15:docId w15:val="{E8CA663F-14DB-41EE-9989-6FBDB02C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25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72"/>
    <w:pPr>
      <w:outlineLvl w:val="0"/>
    </w:pPr>
    <w:rPr>
      <w:rFonts w:eastAsia="MS PGothic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869"/>
    <w:pPr>
      <w:spacing w:before="200" w:after="0" w:line="271" w:lineRule="auto"/>
      <w:outlineLvl w:val="1"/>
    </w:pPr>
    <w:rPr>
      <w:rFonts w:asciiTheme="majorHAnsi" w:hAnsiTheme="majorHAnsi" w:cstheme="majorBidi"/>
      <w:b/>
      <w:smallCap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47572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8A"/>
  </w:style>
  <w:style w:type="paragraph" w:styleId="Footer">
    <w:name w:val="footer"/>
    <w:basedOn w:val="Normal"/>
    <w:link w:val="FooterChar"/>
    <w:uiPriority w:val="99"/>
    <w:unhideWhenUsed/>
    <w:rsid w:val="007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8A"/>
  </w:style>
  <w:style w:type="paragraph" w:styleId="ListParagraph">
    <w:name w:val="List Paragraph"/>
    <w:basedOn w:val="Normal"/>
    <w:uiPriority w:val="34"/>
    <w:qFormat/>
    <w:rsid w:val="007A008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C1D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D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1D1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57869"/>
    <w:rPr>
      <w:rFonts w:asciiTheme="majorHAnsi" w:hAnsiTheme="majorHAnsi" w:cstheme="majorBidi"/>
      <w:b/>
      <w:smallCaps/>
      <w:sz w:val="28"/>
      <w:szCs w:val="28"/>
    </w:rPr>
  </w:style>
  <w:style w:type="table" w:styleId="TableGrid">
    <w:name w:val="Table Grid"/>
    <w:basedOn w:val="TableNormal"/>
    <w:uiPriority w:val="39"/>
    <w:rsid w:val="00A5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8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7572"/>
    <w:rPr>
      <w:rFonts w:ascii="Avenir Next LT Pro" w:eastAsia="MS PGothic" w:hAnsi="Avenir Next LT Pro"/>
      <w:sz w:val="44"/>
      <w:szCs w:val="4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72"/>
    <w:rPr>
      <w:rFonts w:asciiTheme="majorHAnsi" w:hAnsiTheme="majorHAnsi" w:cstheme="majorBidi"/>
      <w:b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D10E-2AD7-4DA1-801D-8F3AA190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Maciver</dc:creator>
  <cp:keywords/>
  <dc:description/>
  <cp:lastModifiedBy>Jen Werhun</cp:lastModifiedBy>
  <cp:revision>6</cp:revision>
  <cp:lastPrinted>2021-10-13T17:09:00Z</cp:lastPrinted>
  <dcterms:created xsi:type="dcterms:W3CDTF">2024-09-16T20:09:00Z</dcterms:created>
  <dcterms:modified xsi:type="dcterms:W3CDTF">2024-09-16T20:31:00Z</dcterms:modified>
</cp:coreProperties>
</file>